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2363" w14:textId="77777777" w:rsidR="003D3ABA" w:rsidRDefault="00000000">
      <w:pPr>
        <w:pStyle w:val="Corpodetexto"/>
        <w:spacing w:before="247"/>
        <w:ind w:left="135"/>
        <w:jc w:val="center"/>
      </w:pPr>
      <w:r>
        <w:t>RESULTADO</w:t>
      </w:r>
      <w:r>
        <w:rPr>
          <w:spacing w:val="-6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SELETIVO</w:t>
      </w:r>
      <w:r>
        <w:rPr>
          <w:spacing w:val="-4"/>
        </w:rPr>
        <w:t xml:space="preserve"> </w:t>
      </w:r>
      <w:r>
        <w:rPr>
          <w:spacing w:val="-2"/>
        </w:rPr>
        <w:t>SIMPLIFICADO</w:t>
      </w:r>
    </w:p>
    <w:p w14:paraId="48575485" w14:textId="77777777" w:rsidR="003D3ABA" w:rsidRDefault="003D3ABA">
      <w:pPr>
        <w:pStyle w:val="Corpodetexto"/>
        <w:ind w:left="0"/>
      </w:pPr>
    </w:p>
    <w:p w14:paraId="59525E10" w14:textId="77777777" w:rsidR="003D3ABA" w:rsidRDefault="003D3ABA">
      <w:pPr>
        <w:pStyle w:val="Corpodetexto"/>
        <w:ind w:left="0"/>
      </w:pPr>
    </w:p>
    <w:p w14:paraId="47EF6D4B" w14:textId="17A9538A" w:rsidR="003D3ABA" w:rsidRDefault="00000000">
      <w:pPr>
        <w:pStyle w:val="Corpodetexto"/>
        <w:spacing w:line="360" w:lineRule="auto"/>
        <w:ind w:left="141" w:firstLine="719"/>
        <w:jc w:val="both"/>
      </w:pPr>
      <w:r>
        <w:t>A Associação Nacional de Agrobiodiversidade dos Povos da Amazônia em Defesa do Meio</w:t>
      </w:r>
      <w:r>
        <w:rPr>
          <w:spacing w:val="-7"/>
        </w:rPr>
        <w:t xml:space="preserve"> </w:t>
      </w:r>
      <w:r>
        <w:t>Ambiente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ANAPAMAV</w:t>
      </w:r>
      <w:r>
        <w:rPr>
          <w:spacing w:val="-8"/>
        </w:rPr>
        <w:t xml:space="preserve"> </w:t>
      </w:r>
      <w:r>
        <w:t>torna</w:t>
      </w:r>
      <w:r>
        <w:rPr>
          <w:spacing w:val="-8"/>
        </w:rPr>
        <w:t xml:space="preserve"> </w:t>
      </w:r>
      <w:r>
        <w:t>público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resultado</w:t>
      </w:r>
      <w:r>
        <w:rPr>
          <w:spacing w:val="-5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 xml:space="preserve">Seletivo Simplificado para contratação de </w:t>
      </w:r>
      <w:r w:rsidRPr="000B1188">
        <w:rPr>
          <w:b/>
          <w:bCs/>
        </w:rPr>
        <w:t xml:space="preserve">Agentes </w:t>
      </w:r>
      <w:r w:rsidR="000B1188" w:rsidRPr="000B1188">
        <w:rPr>
          <w:b/>
          <w:bCs/>
        </w:rPr>
        <w:t xml:space="preserve">Populares </w:t>
      </w:r>
      <w:r w:rsidRPr="000B1188">
        <w:rPr>
          <w:b/>
          <w:bCs/>
        </w:rPr>
        <w:t>de Transição Agroecológica</w:t>
      </w:r>
      <w:r>
        <w:t>, no âmbito do Projeto "Formação, Estruturação Produtiva, Multiplicação da Agrobiodiversidade e Produção de Alimentos Saudáveis para a Promoção da Transição Agroecológica nos Territórios Produtores de Alimentos Saudáveis e Sementes Crioulas Agroecológicas pela Agricultura Familiar", executado por meio do Termo de Fomento nº 983859/2025, celebrado junto ao Ministério do Desenvolvimento Agrário e Agricultura Familiar – MDA.</w:t>
      </w:r>
    </w:p>
    <w:p w14:paraId="4740BC26" w14:textId="77777777" w:rsidR="003D3ABA" w:rsidRDefault="00000000">
      <w:pPr>
        <w:pStyle w:val="Corpodetexto"/>
        <w:spacing w:before="1" w:line="360" w:lineRule="auto"/>
        <w:ind w:left="141" w:right="5"/>
        <w:jc w:val="both"/>
      </w:pPr>
      <w:r>
        <w:t xml:space="preserve">Após análise curricular e realização das entrevistas previstas no Termo de Referência, a Comissão de Seleção concluiu os trabalhos e apresenta o resultado dos(as) candidatos(as) </w:t>
      </w:r>
      <w:r>
        <w:rPr>
          <w:spacing w:val="-2"/>
        </w:rPr>
        <w:t>avaliados(as).</w:t>
      </w:r>
    </w:p>
    <w:p w14:paraId="651DF2EC" w14:textId="6AC0D887" w:rsidR="003D3ABA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José Melchior de Souza</w:t>
      </w:r>
    </w:p>
    <w:p w14:paraId="3CAFB65D" w14:textId="10F40557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Leandro Fernandes Teixeira</w:t>
      </w:r>
    </w:p>
    <w:p w14:paraId="7A419075" w14:textId="1597079C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Gleyciany Sobral de Souza</w:t>
      </w:r>
    </w:p>
    <w:p w14:paraId="029F9B8B" w14:textId="38930C8E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>
        <w:t>R</w:t>
      </w:r>
      <w:r w:rsidRPr="000B1188">
        <w:t>enato</w:t>
      </w:r>
      <w:r w:rsidRPr="000B1188">
        <w:t xml:space="preserve"> T</w:t>
      </w:r>
      <w:r w:rsidRPr="000B1188">
        <w:t>hiel</w:t>
      </w:r>
    </w:p>
    <w:p w14:paraId="7307DAD1" w14:textId="039F4D8E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Jaqueline Barros Siqueira</w:t>
      </w:r>
    </w:p>
    <w:p w14:paraId="67E9633E" w14:textId="50A0E340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Gabriela Gomes de Melo Cordeiro</w:t>
      </w:r>
    </w:p>
    <w:p w14:paraId="3A034ABC" w14:textId="5A8CFCBD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Joseilma Santos Menezes</w:t>
      </w:r>
    </w:p>
    <w:p w14:paraId="48101B89" w14:textId="0006560E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Gisele da Silva Campos</w:t>
      </w:r>
    </w:p>
    <w:p w14:paraId="7F337D1E" w14:textId="587FE89C" w:rsidR="000B1188" w:rsidRDefault="000B1188" w:rsidP="000B1188">
      <w:pPr>
        <w:pStyle w:val="Corpodetexto"/>
        <w:numPr>
          <w:ilvl w:val="0"/>
          <w:numId w:val="2"/>
        </w:numPr>
        <w:spacing w:before="136"/>
      </w:pPr>
      <w:r w:rsidRPr="000B1188">
        <w:t>Patrícia Ferreira Siqueira Marques</w:t>
      </w:r>
    </w:p>
    <w:p w14:paraId="7EE2CDCE" w14:textId="77777777" w:rsidR="000B1188" w:rsidRDefault="000B1188" w:rsidP="000B1188">
      <w:pPr>
        <w:pStyle w:val="Corpodetexto"/>
        <w:spacing w:before="136"/>
        <w:ind w:left="720"/>
      </w:pPr>
    </w:p>
    <w:p w14:paraId="48FD3FB2" w14:textId="77777777" w:rsidR="003D3ABA" w:rsidRDefault="00000000">
      <w:pPr>
        <w:pStyle w:val="Corpodetexto"/>
        <w:spacing w:line="360" w:lineRule="auto"/>
        <w:ind w:left="141" w:right="3" w:firstLine="360"/>
        <w:jc w:val="both"/>
      </w:pPr>
      <w:r>
        <w:t>Os(as) candidatos(as) acima relacionados(as) demonstraram perfil compatível com as atribuições previstas para a função, atendendo aos critérios técnicos, territoriais e metodológicos estabelecidos no Processo Seletivo Simplificado.</w:t>
      </w:r>
    </w:p>
    <w:p w14:paraId="36816216" w14:textId="77777777" w:rsidR="003D3ABA" w:rsidRDefault="00000000">
      <w:pPr>
        <w:pStyle w:val="Corpodetexto"/>
        <w:spacing w:line="360" w:lineRule="auto"/>
        <w:ind w:left="141" w:right="3" w:firstLine="360"/>
        <w:jc w:val="both"/>
      </w:pPr>
      <w:r>
        <w:t>A ANAPAMAV agradece a participação de todos(as) os(as) candidatos(as) e reconhece a importância</w:t>
      </w:r>
      <w:r>
        <w:rPr>
          <w:spacing w:val="60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interesse</w:t>
      </w:r>
      <w:r>
        <w:rPr>
          <w:spacing w:val="61"/>
        </w:rPr>
        <w:t xml:space="preserve"> </w:t>
      </w:r>
      <w:r>
        <w:t>demonstrado</w:t>
      </w:r>
      <w:r>
        <w:rPr>
          <w:spacing w:val="62"/>
        </w:rPr>
        <w:t xml:space="preserve"> </w:t>
      </w:r>
      <w:r>
        <w:t>em</w:t>
      </w:r>
      <w:r>
        <w:rPr>
          <w:spacing w:val="65"/>
        </w:rPr>
        <w:t xml:space="preserve"> </w:t>
      </w:r>
      <w:r>
        <w:t>contribuir</w:t>
      </w:r>
      <w:r>
        <w:rPr>
          <w:spacing w:val="61"/>
        </w:rPr>
        <w:t xml:space="preserve"> </w:t>
      </w:r>
      <w:r>
        <w:t>com</w:t>
      </w:r>
      <w:r>
        <w:rPr>
          <w:spacing w:val="63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ações</w:t>
      </w:r>
      <w:r>
        <w:rPr>
          <w:spacing w:val="62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fortalecimento</w:t>
      </w:r>
      <w:r>
        <w:rPr>
          <w:spacing w:val="64"/>
        </w:rPr>
        <w:t xml:space="preserve"> </w:t>
      </w:r>
      <w:r>
        <w:rPr>
          <w:spacing w:val="-7"/>
        </w:rPr>
        <w:t>da</w:t>
      </w:r>
    </w:p>
    <w:p w14:paraId="1C9CB857" w14:textId="77777777" w:rsidR="003D3ABA" w:rsidRDefault="003D3ABA">
      <w:pPr>
        <w:pStyle w:val="Corpodetexto"/>
        <w:spacing w:line="360" w:lineRule="auto"/>
        <w:jc w:val="both"/>
        <w:sectPr w:rsidR="003D3ABA">
          <w:headerReference w:type="default" r:id="rId7"/>
          <w:footerReference w:type="default" r:id="rId8"/>
          <w:type w:val="continuous"/>
          <w:pgSz w:w="11920" w:h="16850"/>
          <w:pgMar w:top="2280" w:right="1417" w:bottom="1680" w:left="1275" w:header="901" w:footer="1493" w:gutter="0"/>
          <w:pgNumType w:start="1"/>
          <w:cols w:space="720"/>
        </w:sectPr>
      </w:pPr>
    </w:p>
    <w:p w14:paraId="4358ACFC" w14:textId="77777777" w:rsidR="003D3ABA" w:rsidRDefault="00000000">
      <w:pPr>
        <w:pStyle w:val="Corpodetexto"/>
        <w:spacing w:line="360" w:lineRule="auto"/>
        <w:ind w:left="141" w:right="4"/>
        <w:jc w:val="both"/>
      </w:pPr>
      <w:r>
        <w:lastRenderedPageBreak/>
        <w:t>agroecologia,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agricultura</w:t>
      </w:r>
      <w:r>
        <w:rPr>
          <w:spacing w:val="-10"/>
        </w:rPr>
        <w:t xml:space="preserve"> </w:t>
      </w:r>
      <w:r>
        <w:t>familiar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agrobiodiversidade</w:t>
      </w:r>
      <w:r>
        <w:rPr>
          <w:spacing w:val="-9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territórios</w:t>
      </w:r>
      <w:r>
        <w:rPr>
          <w:spacing w:val="-8"/>
        </w:rPr>
        <w:t xml:space="preserve"> </w:t>
      </w:r>
      <w:r>
        <w:t>contemplados</w:t>
      </w:r>
      <w:r>
        <w:rPr>
          <w:spacing w:val="-9"/>
        </w:rPr>
        <w:t xml:space="preserve"> </w:t>
      </w:r>
      <w:r>
        <w:t xml:space="preserve">pelo </w:t>
      </w:r>
      <w:r>
        <w:rPr>
          <w:spacing w:val="-2"/>
        </w:rPr>
        <w:t>projeto.</w:t>
      </w:r>
    </w:p>
    <w:p w14:paraId="3BF10F0C" w14:textId="77777777" w:rsidR="003D3ABA" w:rsidRDefault="00000000">
      <w:pPr>
        <w:pStyle w:val="Corpodetexto"/>
        <w:spacing w:line="360" w:lineRule="auto"/>
        <w:ind w:left="141" w:right="4"/>
        <w:jc w:val="both"/>
      </w:pPr>
      <w:r>
        <w:t>Os(as) candidatos(as) recomendados(as) serão contatados(as) pela equipe da ANAPAMAV para apresentação da documentação complementar e encaminhamento dos procedimentos necessários à formalização da contratação.</w:t>
      </w:r>
    </w:p>
    <w:p w14:paraId="29DB0E7C" w14:textId="77777777" w:rsidR="003D3ABA" w:rsidRDefault="003D3ABA">
      <w:pPr>
        <w:pStyle w:val="Corpodetexto"/>
        <w:spacing w:before="133"/>
        <w:ind w:left="0"/>
      </w:pPr>
    </w:p>
    <w:p w14:paraId="53C77DB1" w14:textId="464EFA0C" w:rsidR="003D3ABA" w:rsidRDefault="00000000">
      <w:pPr>
        <w:pStyle w:val="Corpodetexto"/>
        <w:spacing w:line="720" w:lineRule="auto"/>
        <w:ind w:left="141" w:right="4891"/>
      </w:pPr>
      <w:r>
        <w:t>Ananindeua,</w:t>
      </w:r>
      <w:r>
        <w:rPr>
          <w:spacing w:val="-6"/>
        </w:rPr>
        <w:t xml:space="preserve"> </w:t>
      </w:r>
      <w:r w:rsidR="000B1188">
        <w:t>22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junho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2026. Comissão de Seleção,</w:t>
      </w:r>
    </w:p>
    <w:p w14:paraId="272DD68E" w14:textId="77777777" w:rsidR="003D3ABA" w:rsidRDefault="00000000">
      <w:pPr>
        <w:pStyle w:val="Corpodetexto"/>
        <w:spacing w:before="1" w:line="360" w:lineRule="auto"/>
        <w:ind w:left="141"/>
      </w:pPr>
      <w:r>
        <w:t>Associação</w:t>
      </w:r>
      <w:r>
        <w:rPr>
          <w:spacing w:val="40"/>
        </w:rPr>
        <w:t xml:space="preserve"> </w:t>
      </w:r>
      <w:r>
        <w:t>Nacional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Agrobiodiversidade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Povos</w:t>
      </w:r>
      <w:r>
        <w:rPr>
          <w:spacing w:val="40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Amazônia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Defesa</w:t>
      </w:r>
      <w:r>
        <w:rPr>
          <w:spacing w:val="39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Meio Ambiente e da Vida – ANAPAMAV</w:t>
      </w:r>
    </w:p>
    <w:sectPr w:rsidR="003D3ABA">
      <w:pgSz w:w="11920" w:h="16850"/>
      <w:pgMar w:top="2280" w:right="1417" w:bottom="1700" w:left="1275" w:header="901" w:footer="1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94EF" w14:textId="77777777" w:rsidR="008F71D3" w:rsidRDefault="008F71D3">
      <w:r>
        <w:separator/>
      </w:r>
    </w:p>
  </w:endnote>
  <w:endnote w:type="continuationSeparator" w:id="0">
    <w:p w14:paraId="0DF97538" w14:textId="77777777" w:rsidR="008F71D3" w:rsidRDefault="008F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04E4" w14:textId="77777777" w:rsidR="003D3ABA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82E12B5" wp14:editId="1A909D98">
              <wp:simplePos x="0" y="0"/>
              <wp:positionH relativeFrom="page">
                <wp:posOffset>911225</wp:posOffset>
              </wp:positionH>
              <wp:positionV relativeFrom="page">
                <wp:posOffset>9622789</wp:posOffset>
              </wp:positionV>
              <wp:extent cx="4565650" cy="57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650" cy="5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65650" h="5715">
                            <a:moveTo>
                              <a:pt x="0" y="5715"/>
                            </a:moveTo>
                            <a:lnTo>
                              <a:pt x="4565650" y="0"/>
                            </a:lnTo>
                          </a:path>
                        </a:pathLst>
                      </a:custGeom>
                      <a:ln w="28575">
                        <a:solidFill>
                          <a:srgbClr val="00AE5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7916DF" id="Graphic 3" o:spid="_x0000_s1026" style="position:absolute;margin-left:71.75pt;margin-top:757.7pt;width:359.5pt;height:.4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6565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" path="m,5715l4565650,e" filled="f" strokecolor="#00ae50" strokeweight="2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38FAA32A" wp14:editId="02525F06">
              <wp:simplePos x="0" y="0"/>
              <wp:positionH relativeFrom="page">
                <wp:posOffset>1270761</wp:posOffset>
              </wp:positionH>
              <wp:positionV relativeFrom="page">
                <wp:posOffset>9945900</wp:posOffset>
              </wp:positionV>
              <wp:extent cx="4992370" cy="3670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2370" cy="367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F7DF00" w14:textId="77777777" w:rsidR="003D3ABA" w:rsidRDefault="00000000">
                          <w:pPr>
                            <w:spacing w:line="276" w:lineRule="auto"/>
                            <w:ind w:left="2012" w:right="18" w:hanging="1993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Rua</w:t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João</w:t>
                          </w:r>
                          <w:r>
                            <w:rPr>
                              <w:rFonts w:ascii="Arial MT" w:hAnsi="Arial M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Andrade</w:t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177,</w:t>
                          </w:r>
                          <w:r>
                            <w:rPr>
                              <w:rFonts w:ascii="Arial MT" w:hAnsi="Arial MT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Bairro: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centro,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CEP: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67030-150,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Ananindeua</w:t>
                          </w:r>
                          <w:r>
                            <w:rPr>
                              <w:rFonts w:ascii="Arial MT" w:hAnsi="Arial M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 xml:space="preserve">PA E-mail: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color w:val="0000FF"/>
                                <w:u w:val="single" w:color="0000FF"/>
                              </w:rPr>
                              <w:t>anapamav.nacional@gmail.com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AA32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00.05pt;margin-top:783.15pt;width:393.1pt;height:28.9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" filled="f" stroked="f">
              <v:textbox inset="0,0,0,0">
                <w:txbxContent>
                  <w:p w14:paraId="4EF7DF00" w14:textId="77777777" w:rsidR="003D3ABA" w:rsidRDefault="00000000">
                    <w:pPr>
                      <w:spacing w:line="276" w:lineRule="auto"/>
                      <w:ind w:left="2012" w:right="18" w:hanging="1993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Rua</w:t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João</w:t>
                    </w:r>
                    <w:r>
                      <w:rPr>
                        <w:rFonts w:ascii="Arial MT" w:hAnsi="Arial MT"/>
                        <w:spacing w:val="-8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Andrade</w:t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177,</w:t>
                    </w:r>
                    <w:r>
                      <w:rPr>
                        <w:rFonts w:ascii="Arial MT" w:hAnsi="Arial MT"/>
                        <w:spacing w:val="-11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Bairro: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centro,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CEP:</w:t>
                    </w:r>
                    <w:r>
                      <w:rPr>
                        <w:rFonts w:ascii="Arial MT" w:hAnsi="Arial MT"/>
                        <w:spacing w:val="-9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CEP: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67030-150,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Ananindeua</w:t>
                    </w:r>
                    <w:r>
                      <w:rPr>
                        <w:rFonts w:ascii="Arial MT" w:hAnsi="Arial MT"/>
                        <w:spacing w:val="-8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–</w:t>
                    </w:r>
                    <w:r>
                      <w:rPr>
                        <w:rFonts w:ascii="Arial MT" w:hAnsi="Arial MT"/>
                        <w:spacing w:val="-8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 xml:space="preserve">PA E-mail: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u w:val="single" w:color="0000FF"/>
                        </w:rPr>
                        <w:t>anapamav.nacional@gmail.com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81AD" w14:textId="77777777" w:rsidR="008F71D3" w:rsidRDefault="008F71D3">
      <w:r>
        <w:separator/>
      </w:r>
    </w:p>
  </w:footnote>
  <w:footnote w:type="continuationSeparator" w:id="0">
    <w:p w14:paraId="73F9CD14" w14:textId="77777777" w:rsidR="008F71D3" w:rsidRDefault="008F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9C97" w14:textId="77777777" w:rsidR="003D3ABA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3536" behindDoc="1" locked="0" layoutInCell="1" allowOverlap="1" wp14:anchorId="62AB1B8F" wp14:editId="594D3642">
          <wp:simplePos x="0" y="0"/>
          <wp:positionH relativeFrom="page">
            <wp:posOffset>5268595</wp:posOffset>
          </wp:positionH>
          <wp:positionV relativeFrom="page">
            <wp:posOffset>572071</wp:posOffset>
          </wp:positionV>
          <wp:extent cx="966470" cy="87826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6470" cy="878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02275EBE" wp14:editId="3B6A4D8E">
              <wp:simplePos x="0" y="0"/>
              <wp:positionH relativeFrom="page">
                <wp:posOffset>1098600</wp:posOffset>
              </wp:positionH>
              <wp:positionV relativeFrom="page">
                <wp:posOffset>657070</wp:posOffset>
              </wp:positionV>
              <wp:extent cx="3786504" cy="7181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6504" cy="718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417B6" w14:textId="77777777" w:rsidR="003D3ABA" w:rsidRDefault="00000000">
                          <w:pPr>
                            <w:spacing w:before="5"/>
                            <w:ind w:left="20" w:right="1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Associação</w:t>
                          </w:r>
                          <w:r>
                            <w:rPr>
                              <w:b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Nacional</w:t>
                          </w:r>
                          <w:r>
                            <w:rPr>
                              <w:b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Agrobiodiversidade dos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Povos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da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Amazônia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em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Defesa do</w:t>
                          </w:r>
                          <w:r>
                            <w:rPr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Meio Ambiente e da Vida – ANAPAMAV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275E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6.5pt;margin-top:51.75pt;width:298.15pt;height:56.5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" filled="f" stroked="f">
              <v:textbox inset="0,0,0,0">
                <w:txbxContent>
                  <w:p w14:paraId="2D1417B6" w14:textId="77777777" w:rsidR="003D3ABA" w:rsidRDefault="00000000">
                    <w:pPr>
                      <w:spacing w:before="5"/>
                      <w:ind w:left="20" w:right="1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Associação</w:t>
                    </w:r>
                    <w:r>
                      <w:rPr>
                        <w:b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Nacional</w:t>
                    </w:r>
                    <w:r>
                      <w:rPr>
                        <w:b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</w:t>
                    </w:r>
                    <w:r>
                      <w:rPr>
                        <w:b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Agrobiodiversidade dos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Povos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da</w:t>
                    </w:r>
                    <w:r>
                      <w:rPr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Amazônia</w:t>
                    </w:r>
                    <w:r>
                      <w:rPr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em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Defesa do</w:t>
                    </w:r>
                    <w:r>
                      <w:rPr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Meio Ambiente e da Vida – ANAPAMAV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2C3A"/>
    <w:multiLevelType w:val="hybridMultilevel"/>
    <w:tmpl w:val="E618DA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22829"/>
    <w:multiLevelType w:val="hybridMultilevel"/>
    <w:tmpl w:val="9C9A455A"/>
    <w:lvl w:ilvl="0" w:tplc="0C5CAA4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0C62D6">
      <w:numFmt w:val="bullet"/>
      <w:lvlText w:val="•"/>
      <w:lvlJc w:val="left"/>
      <w:pPr>
        <w:ind w:left="1695" w:hanging="360"/>
      </w:pPr>
      <w:rPr>
        <w:rFonts w:hint="default"/>
        <w:lang w:val="pt-PT" w:eastAsia="en-US" w:bidi="ar-SA"/>
      </w:rPr>
    </w:lvl>
    <w:lvl w:ilvl="2" w:tplc="FFD89CE0">
      <w:numFmt w:val="bullet"/>
      <w:lvlText w:val="•"/>
      <w:lvlJc w:val="left"/>
      <w:pPr>
        <w:ind w:left="2531" w:hanging="360"/>
      </w:pPr>
      <w:rPr>
        <w:rFonts w:hint="default"/>
        <w:lang w:val="pt-PT" w:eastAsia="en-US" w:bidi="ar-SA"/>
      </w:rPr>
    </w:lvl>
    <w:lvl w:ilvl="3" w:tplc="ADECC842">
      <w:numFmt w:val="bullet"/>
      <w:lvlText w:val="•"/>
      <w:lvlJc w:val="left"/>
      <w:pPr>
        <w:ind w:left="3367" w:hanging="360"/>
      </w:pPr>
      <w:rPr>
        <w:rFonts w:hint="default"/>
        <w:lang w:val="pt-PT" w:eastAsia="en-US" w:bidi="ar-SA"/>
      </w:rPr>
    </w:lvl>
    <w:lvl w:ilvl="4" w:tplc="2C5AC1F8">
      <w:numFmt w:val="bullet"/>
      <w:lvlText w:val="•"/>
      <w:lvlJc w:val="left"/>
      <w:pPr>
        <w:ind w:left="4203" w:hanging="360"/>
      </w:pPr>
      <w:rPr>
        <w:rFonts w:hint="default"/>
        <w:lang w:val="pt-PT" w:eastAsia="en-US" w:bidi="ar-SA"/>
      </w:rPr>
    </w:lvl>
    <w:lvl w:ilvl="5" w:tplc="DA92AC78">
      <w:numFmt w:val="bullet"/>
      <w:lvlText w:val="•"/>
      <w:lvlJc w:val="left"/>
      <w:pPr>
        <w:ind w:left="5039" w:hanging="360"/>
      </w:pPr>
      <w:rPr>
        <w:rFonts w:hint="default"/>
        <w:lang w:val="pt-PT" w:eastAsia="en-US" w:bidi="ar-SA"/>
      </w:rPr>
    </w:lvl>
    <w:lvl w:ilvl="6" w:tplc="E9B6745E">
      <w:numFmt w:val="bullet"/>
      <w:lvlText w:val="•"/>
      <w:lvlJc w:val="left"/>
      <w:pPr>
        <w:ind w:left="5875" w:hanging="360"/>
      </w:pPr>
      <w:rPr>
        <w:rFonts w:hint="default"/>
        <w:lang w:val="pt-PT" w:eastAsia="en-US" w:bidi="ar-SA"/>
      </w:rPr>
    </w:lvl>
    <w:lvl w:ilvl="7" w:tplc="A1D4E00E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2A94BE72">
      <w:numFmt w:val="bullet"/>
      <w:lvlText w:val="•"/>
      <w:lvlJc w:val="left"/>
      <w:pPr>
        <w:ind w:left="7547" w:hanging="360"/>
      </w:pPr>
      <w:rPr>
        <w:rFonts w:hint="default"/>
        <w:lang w:val="pt-PT" w:eastAsia="en-US" w:bidi="ar-SA"/>
      </w:rPr>
    </w:lvl>
  </w:abstractNum>
  <w:num w:numId="1" w16cid:durableId="1252276406">
    <w:abstractNumId w:val="1"/>
  </w:num>
  <w:num w:numId="2" w16cid:durableId="209068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3ABA"/>
    <w:rsid w:val="000449CA"/>
    <w:rsid w:val="000B1188"/>
    <w:rsid w:val="003D3ABA"/>
    <w:rsid w:val="008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B124"/>
  <w15:docId w15:val="{BC93A401-3256-4F9F-BCE9-F567E4DB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6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41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napamav.nacional@gmail.com" TargetMode="External"/><Relationship Id="rId1" Type="http://schemas.openxmlformats.org/officeDocument/2006/relationships/hyperlink" Target="mailto:anapamav.naciona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liden</dc:creator>
  <cp:lastModifiedBy>Clarissa Rodrigues</cp:lastModifiedBy>
  <cp:revision>2</cp:revision>
  <dcterms:created xsi:type="dcterms:W3CDTF">2026-06-22T21:22:00Z</dcterms:created>
  <dcterms:modified xsi:type="dcterms:W3CDTF">2026-06-22T21:29:00Z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2019</vt:lpwstr>
  </property>
</Properties>
</file>